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7B" w:rsidRPr="00791C7B" w:rsidRDefault="00791C7B" w:rsidP="00791C7B">
      <w:pPr>
        <w:rPr>
          <w:b/>
        </w:rPr>
      </w:pPr>
    </w:p>
    <w:p w:rsidR="00B2327B" w:rsidRDefault="00B2327B" w:rsidP="00B2327B">
      <w:pPr>
        <w:jc w:val="both"/>
      </w:pPr>
      <w:r>
        <w:rPr>
          <w:sz w:val="23"/>
          <w:szCs w:val="23"/>
        </w:rPr>
        <w:t>ICES CM 2018/K</w:t>
      </w:r>
    </w:p>
    <w:p w:rsidR="005F23CD" w:rsidRPr="0032767F" w:rsidRDefault="005F23CD" w:rsidP="00C7167F">
      <w:pPr>
        <w:rPr>
          <w:rFonts w:ascii="Cambria" w:hAnsi="Cambria" w:cstheme="minorHAnsi"/>
          <w:b/>
          <w:sz w:val="32"/>
          <w:szCs w:val="32"/>
          <w:lang w:eastAsia="de-DE"/>
        </w:rPr>
      </w:pPr>
      <w:r w:rsidRPr="0032767F">
        <w:rPr>
          <w:rFonts w:ascii="Cambria" w:hAnsi="Cambria" w:cstheme="minorHAnsi"/>
          <w:b/>
          <w:sz w:val="32"/>
          <w:szCs w:val="32"/>
          <w:lang w:eastAsia="de-DE"/>
        </w:rPr>
        <w:t>At-vessel mortality and post-release survival of deep-water sharks</w:t>
      </w:r>
      <w:r w:rsidR="0032767F" w:rsidRPr="0032767F">
        <w:rPr>
          <w:rFonts w:ascii="Cambria" w:hAnsi="Cambria" w:cstheme="minorHAnsi"/>
          <w:b/>
          <w:sz w:val="32"/>
          <w:szCs w:val="32"/>
          <w:lang w:eastAsia="de-DE"/>
        </w:rPr>
        <w:t>: insights f</w:t>
      </w:r>
      <w:r w:rsidR="006B77F9" w:rsidRPr="0032767F">
        <w:rPr>
          <w:rFonts w:ascii="Cambria" w:hAnsi="Cambria" w:cstheme="minorHAnsi"/>
          <w:b/>
          <w:sz w:val="32"/>
          <w:szCs w:val="32"/>
          <w:lang w:eastAsia="de-DE"/>
        </w:rPr>
        <w:t>rom the Azores</w:t>
      </w:r>
      <w:r w:rsidR="00537D94">
        <w:rPr>
          <w:rFonts w:ascii="Cambria" w:hAnsi="Cambria" w:cstheme="minorHAnsi"/>
          <w:b/>
          <w:sz w:val="32"/>
          <w:szCs w:val="32"/>
          <w:lang w:eastAsia="de-DE"/>
        </w:rPr>
        <w:t xml:space="preserve"> hook-and-</w:t>
      </w:r>
      <w:r w:rsidR="006B77F9" w:rsidRPr="0032767F">
        <w:rPr>
          <w:rFonts w:ascii="Cambria" w:hAnsi="Cambria" w:cstheme="minorHAnsi"/>
          <w:b/>
          <w:sz w:val="32"/>
          <w:szCs w:val="32"/>
          <w:lang w:eastAsia="de-DE"/>
        </w:rPr>
        <w:t>line fisheries.</w:t>
      </w:r>
      <w:bookmarkStart w:id="0" w:name="_GoBack"/>
      <w:bookmarkEnd w:id="0"/>
    </w:p>
    <w:p w:rsidR="008B2EB1" w:rsidRPr="0042778F" w:rsidRDefault="008B2EB1" w:rsidP="00C7167F">
      <w:pPr>
        <w:rPr>
          <w:rFonts w:ascii="Cambria" w:hAnsi="Cambria" w:cstheme="minorHAnsi"/>
          <w:b/>
          <w:sz w:val="32"/>
          <w:szCs w:val="32"/>
          <w:lang w:eastAsia="de-DE"/>
        </w:rPr>
      </w:pPr>
    </w:p>
    <w:p w:rsidR="00C7167F" w:rsidRPr="006B77F9" w:rsidRDefault="00C7167F" w:rsidP="00B2327B">
      <w:pPr>
        <w:rPr>
          <w:rFonts w:cstheme="minorHAnsi"/>
          <w:lang w:eastAsia="de-DE"/>
        </w:rPr>
      </w:pPr>
      <w:r w:rsidRPr="006B77F9">
        <w:rPr>
          <w:rFonts w:cstheme="minorHAnsi"/>
          <w:lang w:eastAsia="de-DE"/>
        </w:rPr>
        <w:t xml:space="preserve">L. </w:t>
      </w:r>
      <w:proofErr w:type="spellStart"/>
      <w:r w:rsidRPr="006B77F9">
        <w:rPr>
          <w:rFonts w:cstheme="minorHAnsi"/>
          <w:lang w:eastAsia="de-DE"/>
        </w:rPr>
        <w:t>Fauconnet</w:t>
      </w:r>
      <w:proofErr w:type="spellEnd"/>
      <w:r w:rsidRPr="006B77F9">
        <w:rPr>
          <w:rFonts w:cstheme="minorHAnsi"/>
          <w:lang w:eastAsia="de-DE"/>
        </w:rPr>
        <w:t xml:space="preserve">, D. Das, D. </w:t>
      </w:r>
      <w:proofErr w:type="spellStart"/>
      <w:r w:rsidRPr="006B77F9">
        <w:rPr>
          <w:rFonts w:cstheme="minorHAnsi"/>
          <w:lang w:eastAsia="de-DE"/>
        </w:rPr>
        <w:t>Catarino</w:t>
      </w:r>
      <w:proofErr w:type="spellEnd"/>
      <w:r w:rsidRPr="006B77F9">
        <w:rPr>
          <w:rFonts w:cstheme="minorHAnsi"/>
          <w:lang w:eastAsia="de-DE"/>
        </w:rPr>
        <w:t xml:space="preserve">, E. </w:t>
      </w:r>
      <w:proofErr w:type="spellStart"/>
      <w:r w:rsidRPr="006B77F9">
        <w:rPr>
          <w:rFonts w:cstheme="minorHAnsi"/>
          <w:lang w:eastAsia="de-DE"/>
        </w:rPr>
        <w:t>Giacomello</w:t>
      </w:r>
      <w:proofErr w:type="spellEnd"/>
      <w:r w:rsidRPr="006B77F9">
        <w:rPr>
          <w:rFonts w:cstheme="minorHAnsi"/>
          <w:lang w:eastAsia="de-DE"/>
        </w:rPr>
        <w:t xml:space="preserve">, J. </w:t>
      </w:r>
      <w:proofErr w:type="spellStart"/>
      <w:r w:rsidRPr="006B77F9">
        <w:rPr>
          <w:rFonts w:cstheme="minorHAnsi"/>
          <w:lang w:eastAsia="de-DE"/>
        </w:rPr>
        <w:t>Fontes</w:t>
      </w:r>
      <w:proofErr w:type="spellEnd"/>
      <w:r w:rsidRPr="006B77F9">
        <w:rPr>
          <w:rFonts w:cstheme="minorHAnsi"/>
          <w:lang w:eastAsia="de-DE"/>
        </w:rPr>
        <w:t xml:space="preserve">, T. </w:t>
      </w:r>
      <w:proofErr w:type="spellStart"/>
      <w:r w:rsidRPr="006B77F9">
        <w:rPr>
          <w:rFonts w:cstheme="minorHAnsi"/>
          <w:lang w:eastAsia="de-DE"/>
        </w:rPr>
        <w:t>Morato</w:t>
      </w:r>
      <w:proofErr w:type="spellEnd"/>
      <w:r w:rsidRPr="006B77F9">
        <w:rPr>
          <w:rFonts w:cstheme="minorHAnsi"/>
          <w:lang w:eastAsia="de-DE"/>
        </w:rPr>
        <w:t xml:space="preserve">, P. </w:t>
      </w:r>
      <w:proofErr w:type="spellStart"/>
      <w:r w:rsidRPr="006B77F9">
        <w:rPr>
          <w:rFonts w:cstheme="minorHAnsi"/>
          <w:lang w:eastAsia="de-DE"/>
        </w:rPr>
        <w:t>Afonso</w:t>
      </w:r>
      <w:proofErr w:type="spellEnd"/>
      <w:r w:rsidRPr="006B77F9">
        <w:rPr>
          <w:rFonts w:cstheme="minorHAnsi"/>
          <w:lang w:eastAsia="de-DE"/>
        </w:rPr>
        <w:t>.</w:t>
      </w:r>
    </w:p>
    <w:p w:rsidR="008B2EB1" w:rsidRPr="006B77F9" w:rsidRDefault="008B2EB1" w:rsidP="00B2327B">
      <w:pPr>
        <w:rPr>
          <w:rFonts w:cstheme="minorHAnsi"/>
          <w:lang w:eastAsia="de-DE"/>
        </w:rPr>
      </w:pPr>
    </w:p>
    <w:p w:rsidR="0089662A" w:rsidRDefault="00EB7E7F" w:rsidP="00791C7B">
      <w:pPr>
        <w:jc w:val="both"/>
      </w:pPr>
      <w:r>
        <w:t xml:space="preserve">A wide diversity of </w:t>
      </w:r>
      <w:r w:rsidR="00C7167F">
        <w:t>elasmobranch</w:t>
      </w:r>
      <w:r>
        <w:t xml:space="preserve"> occur</w:t>
      </w:r>
      <w:r w:rsidR="00C7167F">
        <w:t>s</w:t>
      </w:r>
      <w:r>
        <w:t xml:space="preserve"> in the </w:t>
      </w:r>
      <w:r w:rsidR="00C7167F">
        <w:t>Azores, a</w:t>
      </w:r>
      <w:r>
        <w:t xml:space="preserve"> Portuguese </w:t>
      </w:r>
      <w:r w:rsidR="00C7167F">
        <w:t>arch</w:t>
      </w:r>
      <w:r>
        <w:t xml:space="preserve">ipelago located </w:t>
      </w:r>
      <w:r w:rsidR="00C7167F">
        <w:t>by</w:t>
      </w:r>
      <w:r>
        <w:t xml:space="preserve"> the Mid-Atlantic Ridge</w:t>
      </w:r>
      <w:r w:rsidR="00B2327B">
        <w:t>.</w:t>
      </w:r>
      <w:r w:rsidR="00D51360">
        <w:t xml:space="preserve"> Subject to a commercial fishery for their liver oil </w:t>
      </w:r>
      <w:r w:rsidR="0089662A">
        <w:t>until</w:t>
      </w:r>
      <w:r w:rsidR="00D51360">
        <w:t xml:space="preserve"> the late 90s, declines in species abundance has led the EU to progressively implement and strengthen catch limits of deep-water sharks, until a TAC 0 was set in 2010. </w:t>
      </w:r>
      <w:r w:rsidR="00CF1513">
        <w:t>Nowadays, deep-water sharks are still occasionally taken as bycatch of the deep-sea longline fisheries</w:t>
      </w:r>
      <w:r w:rsidR="003E4467">
        <w:t xml:space="preserve"> in the Azores</w:t>
      </w:r>
      <w:r w:rsidR="00CF1513">
        <w:t xml:space="preserve">. </w:t>
      </w:r>
      <w:r w:rsidR="00E00738">
        <w:t xml:space="preserve">This bycatch, beside constituting a conservation concern, could </w:t>
      </w:r>
      <w:r w:rsidR="00CE5243">
        <w:t>turn into</w:t>
      </w:r>
      <w:r w:rsidR="00E00738">
        <w:t xml:space="preserve"> a </w:t>
      </w:r>
      <w:r w:rsidR="00CE5243">
        <w:t xml:space="preserve">consequent </w:t>
      </w:r>
      <w:r w:rsidR="00E00738">
        <w:t>socio-economic problem with the up</w:t>
      </w:r>
      <w:r w:rsidR="00CE5243">
        <w:t>coming implementation of the L</w:t>
      </w:r>
      <w:r w:rsidR="003E4467">
        <w:t xml:space="preserve">anding </w:t>
      </w:r>
      <w:r w:rsidR="00CE5243">
        <w:t>O</w:t>
      </w:r>
      <w:r w:rsidR="003E4467">
        <w:t>bligation</w:t>
      </w:r>
      <w:r w:rsidR="00630F6A">
        <w:t>, as d</w:t>
      </w:r>
      <w:r w:rsidR="00CE5243">
        <w:t>eep-water sharks</w:t>
      </w:r>
      <w:r w:rsidR="00E00738">
        <w:t xml:space="preserve"> could </w:t>
      </w:r>
      <w:r w:rsidR="00CE5243">
        <w:t xml:space="preserve">rapidly </w:t>
      </w:r>
      <w:r w:rsidR="00E00738">
        <w:t xml:space="preserve">choke </w:t>
      </w:r>
      <w:r w:rsidR="00630F6A">
        <w:t>those fisheries</w:t>
      </w:r>
      <w:r w:rsidR="00E00738">
        <w:t>.</w:t>
      </w:r>
      <w:r w:rsidR="0089662A">
        <w:t xml:space="preserve"> </w:t>
      </w:r>
      <w:r w:rsidR="00E00738">
        <w:t xml:space="preserve">Several potential mitigation measures </w:t>
      </w:r>
      <w:r w:rsidR="003E4467">
        <w:t>are under study</w:t>
      </w:r>
      <w:r w:rsidR="00E00738">
        <w:t xml:space="preserve">. </w:t>
      </w:r>
    </w:p>
    <w:p w:rsidR="00E00738" w:rsidRDefault="00E00738" w:rsidP="007900BC">
      <w:pPr>
        <w:jc w:val="both"/>
      </w:pPr>
      <w:r>
        <w:t>This talk will focus on the work that has been undertaken</w:t>
      </w:r>
      <w:r w:rsidRPr="00E00738">
        <w:t xml:space="preserve"> </w:t>
      </w:r>
      <w:r>
        <w:t>in close collaboration with</w:t>
      </w:r>
      <w:r w:rsidR="0089662A">
        <w:t xml:space="preserve"> stakeholders </w:t>
      </w:r>
      <w:r>
        <w:t xml:space="preserve">to study </w:t>
      </w:r>
      <w:r w:rsidR="00AA0662">
        <w:t xml:space="preserve">survivability </w:t>
      </w:r>
      <w:r>
        <w:t>of deep-water sharks</w:t>
      </w:r>
      <w:r w:rsidR="00867264">
        <w:t xml:space="preserve">. </w:t>
      </w:r>
      <w:r w:rsidR="00AA0662">
        <w:t>Fish</w:t>
      </w:r>
      <w:r w:rsidR="007D4EBF">
        <w:t xml:space="preserve"> condition and vitality upon release was documented </w:t>
      </w:r>
      <w:proofErr w:type="spellStart"/>
      <w:r w:rsidR="007D4EBF">
        <w:t>onboard</w:t>
      </w:r>
      <w:proofErr w:type="spellEnd"/>
      <w:r w:rsidR="007D4EBF">
        <w:t xml:space="preserve"> commercial </w:t>
      </w:r>
      <w:proofErr w:type="spellStart"/>
      <w:r w:rsidR="007D4EBF">
        <w:t>longliners</w:t>
      </w:r>
      <w:proofErr w:type="spellEnd"/>
      <w:r w:rsidR="007D4EBF">
        <w:t xml:space="preserve"> by a</w:t>
      </w:r>
      <w:r>
        <w:t>n observer program</w:t>
      </w:r>
      <w:r w:rsidR="00867264">
        <w:t xml:space="preserve">me carried out in 2017. Some fishing experiments </w:t>
      </w:r>
      <w:r w:rsidR="00AA0662">
        <w:t xml:space="preserve">were further carried out </w:t>
      </w:r>
      <w:proofErr w:type="spellStart"/>
      <w:r w:rsidR="00AA0662">
        <w:t>onboard</w:t>
      </w:r>
      <w:proofErr w:type="spellEnd"/>
      <w:r w:rsidR="00AA0662">
        <w:t xml:space="preserve"> a commercial fishing vessel </w:t>
      </w:r>
      <w:r w:rsidR="00867264">
        <w:t xml:space="preserve">to test </w:t>
      </w:r>
      <w:r w:rsidR="00AA0662">
        <w:t xml:space="preserve">how </w:t>
      </w:r>
      <w:r w:rsidR="00867264">
        <w:t>circle hooks (</w:t>
      </w:r>
      <w:r w:rsidR="00AA0662">
        <w:t>vs</w:t>
      </w:r>
      <w:r w:rsidR="00867264">
        <w:t xml:space="preserve"> J-hook used</w:t>
      </w:r>
      <w:r w:rsidR="00665B56">
        <w:t xml:space="preserve"> in the fishery</w:t>
      </w:r>
      <w:r w:rsidR="00CE5243">
        <w:t xml:space="preserve">) </w:t>
      </w:r>
      <w:r w:rsidR="00AA0662">
        <w:t xml:space="preserve">affect shark catchability, </w:t>
      </w:r>
      <w:r w:rsidR="007D4EBF">
        <w:t>at-vessel</w:t>
      </w:r>
      <w:r w:rsidR="00867264">
        <w:t xml:space="preserve"> vitality </w:t>
      </w:r>
      <w:r w:rsidR="007D4EBF">
        <w:t>and condition</w:t>
      </w:r>
      <w:r w:rsidR="00867264">
        <w:t xml:space="preserve">. Post-release survival was </w:t>
      </w:r>
      <w:r w:rsidR="0044273C">
        <w:t>assessed through</w:t>
      </w:r>
      <w:r w:rsidR="00867264">
        <w:t xml:space="preserve"> </w:t>
      </w:r>
      <w:r w:rsidR="00090193">
        <w:t>telemetry experiments using acoustic and satellite tags</w:t>
      </w:r>
      <w:r w:rsidR="00867264">
        <w:t xml:space="preserve">. </w:t>
      </w:r>
      <w:r w:rsidR="0044273C">
        <w:t>Results suggest that there is high potential for survival for most species of deep-water sharks</w:t>
      </w:r>
      <w:r w:rsidR="00E97093">
        <w:t xml:space="preserve">, but that </w:t>
      </w:r>
      <w:r w:rsidR="00090193">
        <w:t>it</w:t>
      </w:r>
      <w:r w:rsidR="00E97093">
        <w:t xml:space="preserve"> </w:t>
      </w:r>
      <w:r w:rsidR="00E97093" w:rsidRPr="00090193">
        <w:t xml:space="preserve">requires </w:t>
      </w:r>
      <w:r w:rsidR="007D4EBF" w:rsidRPr="00090193">
        <w:t>cautious</w:t>
      </w:r>
      <w:r w:rsidR="0044273C" w:rsidRPr="00090193">
        <w:t xml:space="preserve"> handling</w:t>
      </w:r>
      <w:r w:rsidR="00E97093">
        <w:t xml:space="preserve"> </w:t>
      </w:r>
      <w:proofErr w:type="spellStart"/>
      <w:r w:rsidR="00E97093">
        <w:t>onboard</w:t>
      </w:r>
      <w:proofErr w:type="spellEnd"/>
      <w:r w:rsidR="0044273C">
        <w:t xml:space="preserve">. </w:t>
      </w:r>
      <w:r w:rsidR="00090193">
        <w:t>A manual</w:t>
      </w:r>
      <w:r w:rsidR="004D62C3">
        <w:t xml:space="preserve"> and posters to display </w:t>
      </w:r>
      <w:proofErr w:type="spellStart"/>
      <w:r w:rsidR="004D62C3">
        <w:t>onboard</w:t>
      </w:r>
      <w:proofErr w:type="spellEnd"/>
      <w:r w:rsidR="004D62C3">
        <w:t xml:space="preserve"> fishing vessels have been developed </w:t>
      </w:r>
      <w:r w:rsidR="007900BC">
        <w:t xml:space="preserve">to help fishers easily identify deep-water shark species along with best handling practices </w:t>
      </w:r>
      <w:r w:rsidR="00CE5243">
        <w:t>to increase potential of post-release survival</w:t>
      </w:r>
      <w:r w:rsidR="001C2545">
        <w:t>.</w:t>
      </w:r>
    </w:p>
    <w:p w:rsidR="00B2327B" w:rsidRDefault="00B2327B" w:rsidP="00B2327B">
      <w:pPr>
        <w:jc w:val="both"/>
      </w:pPr>
    </w:p>
    <w:p w:rsidR="00B2327B" w:rsidRDefault="00B2327B" w:rsidP="00B2327B">
      <w:pPr>
        <w:jc w:val="both"/>
      </w:pPr>
      <w:r>
        <w:t xml:space="preserve">Keywords: </w:t>
      </w:r>
      <w:r w:rsidR="00285C54">
        <w:t xml:space="preserve">longline </w:t>
      </w:r>
      <w:r>
        <w:t xml:space="preserve">bycatch, deep-water sharks, </w:t>
      </w:r>
      <w:r w:rsidR="00285C54">
        <w:t>survivability</w:t>
      </w:r>
      <w:r>
        <w:t xml:space="preserve">, </w:t>
      </w:r>
      <w:proofErr w:type="spellStart"/>
      <w:r w:rsidR="00285C54">
        <w:t>onboard</w:t>
      </w:r>
      <w:proofErr w:type="spellEnd"/>
      <w:r w:rsidR="00285C54">
        <w:t xml:space="preserve"> handling, </w:t>
      </w:r>
      <w:r>
        <w:t>stakeholder involvement</w:t>
      </w:r>
    </w:p>
    <w:p w:rsidR="009A4BEB" w:rsidRDefault="009A4BEB" w:rsidP="00B2327B">
      <w:pPr>
        <w:jc w:val="both"/>
      </w:pPr>
    </w:p>
    <w:p w:rsidR="00CE5243" w:rsidRPr="00B2327B" w:rsidRDefault="00B2327B" w:rsidP="00B2327B">
      <w:pPr>
        <w:jc w:val="both"/>
        <w:rPr>
          <w:lang w:val="pt-PT"/>
        </w:rPr>
      </w:pPr>
      <w:r w:rsidRPr="00B2327B">
        <w:rPr>
          <w:lang w:val="pt-PT"/>
        </w:rPr>
        <w:t xml:space="preserve">Contact author: </w:t>
      </w:r>
      <w:r w:rsidR="00BE1251">
        <w:rPr>
          <w:rFonts w:cstheme="minorHAnsi"/>
          <w:lang w:val="pt-PT" w:eastAsia="de-DE"/>
        </w:rPr>
        <w:t>Laurence</w:t>
      </w:r>
      <w:r>
        <w:rPr>
          <w:rFonts w:cstheme="minorHAnsi"/>
          <w:lang w:val="pt-PT" w:eastAsia="de-DE"/>
        </w:rPr>
        <w:t xml:space="preserve"> Fauconnet </w:t>
      </w:r>
      <w:r w:rsidR="00E5541B">
        <w:rPr>
          <w:rFonts w:cstheme="minorHAnsi"/>
          <w:lang w:val="pt-PT" w:eastAsia="de-DE"/>
        </w:rPr>
        <w:t>–</w:t>
      </w:r>
      <w:r>
        <w:rPr>
          <w:rFonts w:cstheme="minorHAnsi"/>
          <w:lang w:val="pt-PT" w:eastAsia="de-DE"/>
        </w:rPr>
        <w:t xml:space="preserve"> </w:t>
      </w:r>
      <w:r w:rsidRPr="00305C68">
        <w:rPr>
          <w:rFonts w:cstheme="minorHAnsi"/>
          <w:lang w:val="pt-PT" w:eastAsia="de-DE"/>
        </w:rPr>
        <w:t>IMAR</w:t>
      </w:r>
      <w:r w:rsidR="00E5541B">
        <w:rPr>
          <w:rFonts w:cstheme="minorHAnsi"/>
          <w:lang w:val="pt-PT" w:eastAsia="de-DE"/>
        </w:rPr>
        <w:t>/</w:t>
      </w:r>
      <w:r w:rsidR="00E5541B">
        <w:rPr>
          <w:rFonts w:cstheme="minorHAnsi"/>
          <w:lang w:val="pt-PT" w:eastAsia="de-DE"/>
        </w:rPr>
        <w:t>MARE</w:t>
      </w:r>
      <w:r w:rsidRPr="00305C68">
        <w:rPr>
          <w:rFonts w:cstheme="minorHAnsi"/>
          <w:lang w:val="pt-PT" w:eastAsia="de-DE"/>
        </w:rPr>
        <w:t>, Universidade dos Açores, Departamento de Oceanografia e Pescas, 9901-862 Horta, Portugal</w:t>
      </w:r>
      <w:r w:rsidR="0045231F">
        <w:rPr>
          <w:rFonts w:cstheme="minorHAnsi"/>
          <w:lang w:val="pt-PT" w:eastAsia="de-DE"/>
        </w:rPr>
        <w:t xml:space="preserve"> –</w:t>
      </w:r>
      <w:r w:rsidRPr="00B2327B">
        <w:rPr>
          <w:lang w:val="pt-PT"/>
        </w:rPr>
        <w:t xml:space="preserve"> </w:t>
      </w:r>
      <w:hyperlink r:id="rId4" w:history="1">
        <w:r w:rsidR="0045231F" w:rsidRPr="002F117F">
          <w:rPr>
            <w:rStyle w:val="Hyperlink"/>
            <w:lang w:val="pt-PT"/>
          </w:rPr>
          <w:t>laurence.fauconnet@gmail.com</w:t>
        </w:r>
      </w:hyperlink>
      <w:r w:rsidR="0045231F">
        <w:rPr>
          <w:lang w:val="pt-PT"/>
        </w:rPr>
        <w:t xml:space="preserve"> </w:t>
      </w:r>
    </w:p>
    <w:p w:rsidR="00A37611" w:rsidRDefault="00A37611" w:rsidP="00791C7B">
      <w:pPr>
        <w:jc w:val="both"/>
      </w:pPr>
    </w:p>
    <w:sectPr w:rsidR="00A37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Soho Gothic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7B"/>
    <w:rsid w:val="00090193"/>
    <w:rsid w:val="000F416D"/>
    <w:rsid w:val="00125C5E"/>
    <w:rsid w:val="001C2545"/>
    <w:rsid w:val="001E14E6"/>
    <w:rsid w:val="001F12F7"/>
    <w:rsid w:val="00222601"/>
    <w:rsid w:val="00245C02"/>
    <w:rsid w:val="00285C54"/>
    <w:rsid w:val="002C230D"/>
    <w:rsid w:val="002C42F5"/>
    <w:rsid w:val="0032767F"/>
    <w:rsid w:val="003E4467"/>
    <w:rsid w:val="00403544"/>
    <w:rsid w:val="00417F30"/>
    <w:rsid w:val="004310C9"/>
    <w:rsid w:val="0044273C"/>
    <w:rsid w:val="0045231F"/>
    <w:rsid w:val="004D14A7"/>
    <w:rsid w:val="004D62C3"/>
    <w:rsid w:val="00537D94"/>
    <w:rsid w:val="005F23CD"/>
    <w:rsid w:val="00630F6A"/>
    <w:rsid w:val="00665B56"/>
    <w:rsid w:val="006B77F9"/>
    <w:rsid w:val="0076480E"/>
    <w:rsid w:val="007900BC"/>
    <w:rsid w:val="00791C7B"/>
    <w:rsid w:val="007D4EBF"/>
    <w:rsid w:val="008478E0"/>
    <w:rsid w:val="00850BD8"/>
    <w:rsid w:val="00867264"/>
    <w:rsid w:val="0089662A"/>
    <w:rsid w:val="008A5F83"/>
    <w:rsid w:val="008B2EB1"/>
    <w:rsid w:val="009A4BEB"/>
    <w:rsid w:val="00A23C07"/>
    <w:rsid w:val="00A37611"/>
    <w:rsid w:val="00A539A6"/>
    <w:rsid w:val="00AA0662"/>
    <w:rsid w:val="00AE5F8F"/>
    <w:rsid w:val="00B22BA1"/>
    <w:rsid w:val="00B2327B"/>
    <w:rsid w:val="00B30BBD"/>
    <w:rsid w:val="00BE1251"/>
    <w:rsid w:val="00BE1267"/>
    <w:rsid w:val="00C1743A"/>
    <w:rsid w:val="00C7167F"/>
    <w:rsid w:val="00CE5243"/>
    <w:rsid w:val="00CF1513"/>
    <w:rsid w:val="00D51360"/>
    <w:rsid w:val="00E00738"/>
    <w:rsid w:val="00E07A49"/>
    <w:rsid w:val="00E5541B"/>
    <w:rsid w:val="00E97093"/>
    <w:rsid w:val="00EB7E7F"/>
    <w:rsid w:val="00F66FB1"/>
    <w:rsid w:val="00F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1FF4"/>
  <w15:chartTrackingRefBased/>
  <w15:docId w15:val="{26094869-19F3-45C6-AF82-5F1629C2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27B"/>
    <w:pPr>
      <w:autoSpaceDE w:val="0"/>
      <w:autoSpaceDN w:val="0"/>
      <w:adjustRightInd w:val="0"/>
      <w:spacing w:after="0" w:line="240" w:lineRule="auto"/>
    </w:pPr>
    <w:rPr>
      <w:rFonts w:ascii="Soho Gothic Pro" w:hAnsi="Soho Gothic Pro" w:cs="Soho Gothic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2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ce.fauconnet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2018-03-19T12:08:00Z</dcterms:created>
  <dcterms:modified xsi:type="dcterms:W3CDTF">2018-03-19T12:15:00Z</dcterms:modified>
</cp:coreProperties>
</file>